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D9" w:rsidRPr="00A93AD9" w:rsidRDefault="00A93AD9" w:rsidP="00A93AD9">
      <w:pPr>
        <w:rPr>
          <w:color w:val="FF0000"/>
        </w:rPr>
      </w:pPr>
      <w:r w:rsidRPr="00A93AD9">
        <w:rPr>
          <w:color w:val="FF0000"/>
        </w:rPr>
        <w:t>Emek, Değer ve Takdir Bir Aradaydı...</w:t>
      </w:r>
    </w:p>
    <w:p w:rsidR="00A93AD9" w:rsidRPr="00A93AD9" w:rsidRDefault="00A93AD9" w:rsidP="00A93AD9">
      <w:pPr>
        <w:rPr>
          <w:color w:val="FF0000"/>
        </w:rPr>
      </w:pPr>
      <w:r w:rsidRPr="00A93AD9">
        <w:rPr>
          <w:color w:val="FF0000"/>
        </w:rPr>
        <w:t>Uluslararası Projelerde Görev Alan Öğren</w:t>
      </w:r>
      <w:r>
        <w:rPr>
          <w:color w:val="FF0000"/>
        </w:rPr>
        <w:t>cilerimize Anlamlı Bir Teşekkür</w:t>
      </w:r>
    </w:p>
    <w:p w:rsidR="00A93AD9" w:rsidRPr="00A93AD9" w:rsidRDefault="00A93AD9" w:rsidP="00A93AD9">
      <w:r w:rsidRPr="00A93AD9">
        <w:t>20 Haziran 2025 C</w:t>
      </w:r>
      <w:r>
        <w:t xml:space="preserve">uma günü, </w:t>
      </w:r>
      <w:proofErr w:type="gramStart"/>
      <w:r>
        <w:t>yıl sonu</w:t>
      </w:r>
      <w:proofErr w:type="gramEnd"/>
      <w:r>
        <w:t xml:space="preserve"> karne töreninde öğrencilerimizin, </w:t>
      </w:r>
      <w:r w:rsidRPr="00A93AD9">
        <w:t>yalnızca akademik başarıları değil, aynı zamanda değerler eğitimi ve çevresel farkındalık konular</w:t>
      </w:r>
      <w:r>
        <w:t>ındaki katkıları da unutulmadı.</w:t>
      </w:r>
    </w:p>
    <w:p w:rsidR="00A93AD9" w:rsidRPr="00A93AD9" w:rsidRDefault="00A93AD9" w:rsidP="00A93AD9">
      <w:r w:rsidRPr="00A93AD9">
        <w:t xml:space="preserve">Yıl boyunca büyük bir özveri ve sorumluluk bilinciyle çalışarak Moral </w:t>
      </w:r>
      <w:proofErr w:type="spellStart"/>
      <w:r w:rsidRPr="00A93AD9">
        <w:t>Values</w:t>
      </w:r>
      <w:proofErr w:type="spellEnd"/>
      <w:r w:rsidRPr="00A93AD9">
        <w:t xml:space="preserve"> in </w:t>
      </w:r>
      <w:proofErr w:type="spellStart"/>
      <w:r w:rsidRPr="00A93AD9">
        <w:t>Nation</w:t>
      </w:r>
      <w:proofErr w:type="spellEnd"/>
      <w:r w:rsidRPr="00A93AD9">
        <w:t xml:space="preserve"> </w:t>
      </w:r>
      <w:proofErr w:type="spellStart"/>
      <w:r w:rsidRPr="00A93AD9">
        <w:t>Building</w:t>
      </w:r>
      <w:proofErr w:type="spellEnd"/>
      <w:r w:rsidRPr="00A93AD9">
        <w:t xml:space="preserve"> ve </w:t>
      </w:r>
      <w:proofErr w:type="spellStart"/>
      <w:r w:rsidRPr="00A93AD9">
        <w:t>Go</w:t>
      </w:r>
      <w:proofErr w:type="spellEnd"/>
      <w:r w:rsidRPr="00A93AD9">
        <w:t xml:space="preserve"> </w:t>
      </w:r>
      <w:proofErr w:type="spellStart"/>
      <w:r w:rsidRPr="00A93AD9">
        <w:t>Green</w:t>
      </w:r>
      <w:proofErr w:type="spellEnd"/>
      <w:r w:rsidRPr="00A93AD9">
        <w:t xml:space="preserve"> </w:t>
      </w:r>
      <w:proofErr w:type="spellStart"/>
      <w:r w:rsidRPr="00A93AD9">
        <w:t>against</w:t>
      </w:r>
      <w:proofErr w:type="spellEnd"/>
      <w:r w:rsidRPr="00A93AD9">
        <w:t xml:space="preserve"> </w:t>
      </w:r>
      <w:proofErr w:type="spellStart"/>
      <w:r w:rsidRPr="00A93AD9">
        <w:t>Climate</w:t>
      </w:r>
      <w:proofErr w:type="spellEnd"/>
      <w:r w:rsidRPr="00A93AD9">
        <w:t xml:space="preserve"> </w:t>
      </w:r>
      <w:proofErr w:type="spellStart"/>
      <w:r w:rsidRPr="00A93AD9">
        <w:t>Change</w:t>
      </w:r>
      <w:proofErr w:type="spellEnd"/>
      <w:r w:rsidRPr="00A93AD9">
        <w:t xml:space="preserve"> adlı uluslararası </w:t>
      </w:r>
      <w:proofErr w:type="spellStart"/>
      <w:r w:rsidRPr="00A93AD9">
        <w:t>eTwinning</w:t>
      </w:r>
      <w:proofErr w:type="spellEnd"/>
      <w:r w:rsidR="00E81C7C">
        <w:t xml:space="preserve"> </w:t>
      </w:r>
      <w:r w:rsidRPr="00A93AD9">
        <w:t>projelerinde görev alan öğrencilerimize, katıldıkları bu anlamlı çalışmaların bir</w:t>
      </w:r>
      <w:r w:rsidR="00E81C7C">
        <w:t xml:space="preserve"> </w:t>
      </w:r>
      <w:bookmarkStart w:id="0" w:name="_GoBack"/>
      <w:bookmarkEnd w:id="0"/>
      <w:r w:rsidR="00E81C7C">
        <w:t>teşekkür</w:t>
      </w:r>
      <w:r w:rsidRPr="00A93AD9">
        <w:t xml:space="preserve"> olarak katıl</w:t>
      </w:r>
      <w:r>
        <w:t>ım sertifikaları takdim edildi.</w:t>
      </w:r>
    </w:p>
    <w:p w:rsidR="00CE7000" w:rsidRDefault="00A93AD9" w:rsidP="00A93AD9">
      <w:r>
        <w:t xml:space="preserve">Sertifikalar, okul </w:t>
      </w:r>
      <w:r w:rsidRPr="00A93AD9">
        <w:t>müdürü</w:t>
      </w:r>
      <w:r>
        <w:t>müz S</w:t>
      </w:r>
      <w:r w:rsidRPr="00A93AD9">
        <w:t>ayın Bora ABAOĞLU tarafından öğrencilere sunulurken; hem öğrencilerimizin yüzlerinde haklı bir gurur vardı. Projelerde aktif görev alarak hem okulumuzu hem de ülkemizi en güzel şekilde temsil eden öğrencilerimizle bir kez daha gurur duyduk.</w:t>
      </w:r>
    </w:p>
    <w:p w:rsidR="00A93AD9" w:rsidRDefault="00A93AD9" w:rsidP="00A93AD9"/>
    <w:p w:rsidR="00A93AD9" w:rsidRPr="00A93AD9" w:rsidRDefault="00A93AD9" w:rsidP="00A93AD9">
      <w:r w:rsidRPr="00A93AD9">
        <w:drawing>
          <wp:inline distT="0" distB="0" distL="0" distR="0">
            <wp:extent cx="6505575" cy="3162300"/>
            <wp:effectExtent l="0" t="0" r="9525" b="0"/>
            <wp:docPr id="1" name="Resim 1" descr="C:\Users\PC\Downloads\72fa97eb-4e1c-4e35-baa6-55cfda37e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72fa97eb-4e1c-4e35-baa6-55cfda37e3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495" cy="316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D9" w:rsidRPr="00A93AD9" w:rsidRDefault="00A93AD9" w:rsidP="00A93AD9">
      <w:r w:rsidRPr="00A93AD9">
        <w:drawing>
          <wp:inline distT="0" distB="0" distL="0" distR="0">
            <wp:extent cx="6534150" cy="3448050"/>
            <wp:effectExtent l="0" t="0" r="0" b="0"/>
            <wp:docPr id="2" name="Resim 2" descr="C:\Users\PC\Downloads\479a3e28-12fd-4219-8a57-46ca654a8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479a3e28-12fd-4219-8a57-46ca654a8f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D9" w:rsidRDefault="00A93AD9" w:rsidP="00A93AD9"/>
    <w:sectPr w:rsidR="00A93AD9" w:rsidSect="00A93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9"/>
    <w:rsid w:val="00A93AD9"/>
    <w:rsid w:val="00CE7000"/>
    <w:rsid w:val="00E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5004-E3ED-49E7-B773-E262D187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2025-06-24T20:04:00Z</dcterms:created>
  <dcterms:modified xsi:type="dcterms:W3CDTF">2025-06-24T20:22:00Z</dcterms:modified>
</cp:coreProperties>
</file>